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BEE5" w14:textId="4B408790" w:rsidR="00DD6FAF" w:rsidRPr="00CF6409" w:rsidRDefault="00F37B2D" w:rsidP="00F37B2D">
      <w:pPr>
        <w:jc w:val="center"/>
        <w:rPr>
          <w:b/>
          <w:bCs/>
          <w:sz w:val="32"/>
          <w:szCs w:val="32"/>
        </w:rPr>
      </w:pPr>
      <w:r w:rsidRPr="00CF6409">
        <w:rPr>
          <w:rFonts w:hint="eastAsia"/>
          <w:b/>
          <w:bCs/>
          <w:sz w:val="32"/>
          <w:szCs w:val="32"/>
        </w:rPr>
        <w:t>植物生态学作业</w:t>
      </w:r>
    </w:p>
    <w:p w14:paraId="6C0E6433" w14:textId="2DFCC13F" w:rsidR="00CF6409" w:rsidRDefault="00F37B2D" w:rsidP="00F37B2D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拍摄时间：2</w:t>
      </w:r>
      <w:r>
        <w:rPr>
          <w:sz w:val="24"/>
          <w:szCs w:val="24"/>
        </w:rPr>
        <w:t>023.9.9</w:t>
      </w:r>
    </w:p>
    <w:p w14:paraId="1D67C297" w14:textId="548E5824" w:rsidR="00CF6409" w:rsidRPr="00FE14DD" w:rsidRDefault="00F37B2D" w:rsidP="00F37B2D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识别软件：形色，百度识图</w:t>
      </w:r>
    </w:p>
    <w:p w14:paraId="2385CB26" w14:textId="73D83724" w:rsidR="00CF6409" w:rsidRDefault="00F37B2D" w:rsidP="00F37B2D">
      <w:pPr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拍摄植物：</w:t>
      </w:r>
    </w:p>
    <w:p w14:paraId="2CA2910F" w14:textId="15678BD6" w:rsidR="00F37B2D" w:rsidRDefault="00FE14DD" w:rsidP="00F37B2D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BD628FE" wp14:editId="1C48B3A7">
            <wp:simplePos x="0" y="0"/>
            <wp:positionH relativeFrom="column">
              <wp:posOffset>2722427</wp:posOffset>
            </wp:positionH>
            <wp:positionV relativeFrom="paragraph">
              <wp:posOffset>464366</wp:posOffset>
            </wp:positionV>
            <wp:extent cx="3080385" cy="4109085"/>
            <wp:effectExtent l="0" t="0" r="5715" b="5715"/>
            <wp:wrapTight wrapText="bothSides">
              <wp:wrapPolygon edited="0">
                <wp:start x="0" y="0"/>
                <wp:lineTo x="0" y="21530"/>
                <wp:lineTo x="21506" y="21530"/>
                <wp:lineTo x="21506" y="0"/>
                <wp:lineTo x="0" y="0"/>
              </wp:wrapPolygon>
            </wp:wrapTight>
            <wp:docPr id="5157094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F67DF55" wp14:editId="094E4F66">
            <wp:simplePos x="0" y="0"/>
            <wp:positionH relativeFrom="margin">
              <wp:posOffset>-708025</wp:posOffset>
            </wp:positionH>
            <wp:positionV relativeFrom="paragraph">
              <wp:posOffset>464820</wp:posOffset>
            </wp:positionV>
            <wp:extent cx="3063875" cy="4085590"/>
            <wp:effectExtent l="0" t="0" r="3175" b="0"/>
            <wp:wrapTight wrapText="bothSides">
              <wp:wrapPolygon edited="0">
                <wp:start x="0" y="0"/>
                <wp:lineTo x="0" y="21452"/>
                <wp:lineTo x="21488" y="21452"/>
                <wp:lineTo x="21488" y="0"/>
                <wp:lineTo x="0" y="0"/>
              </wp:wrapPolygon>
            </wp:wrapTight>
            <wp:docPr id="2048461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B2D" w:rsidRPr="00892140">
        <w:rPr>
          <w:rFonts w:hint="eastAsia"/>
          <w:sz w:val="24"/>
          <w:szCs w:val="24"/>
        </w:rPr>
        <w:t>荷花玉兰</w:t>
      </w:r>
    </w:p>
    <w:p w14:paraId="4E5EB0EB" w14:textId="77777777" w:rsidR="00CF6409" w:rsidRDefault="00CF6409" w:rsidP="00CF6409">
      <w:pPr>
        <w:pStyle w:val="a3"/>
        <w:ind w:left="420" w:firstLineChars="0"/>
        <w:jc w:val="left"/>
        <w:rPr>
          <w:rFonts w:hint="eastAsia"/>
          <w:sz w:val="24"/>
          <w:szCs w:val="24"/>
        </w:rPr>
      </w:pPr>
    </w:p>
    <w:p w14:paraId="0A5071F8" w14:textId="5ECF3630" w:rsidR="00F37B2D" w:rsidRDefault="00F37B2D" w:rsidP="00CF6409">
      <w:pPr>
        <w:pStyle w:val="a3"/>
        <w:ind w:left="420" w:firstLineChars="0"/>
        <w:jc w:val="left"/>
        <w:rPr>
          <w:sz w:val="24"/>
          <w:szCs w:val="24"/>
        </w:rPr>
      </w:pPr>
      <w:r w:rsidRPr="00F37B2D">
        <w:rPr>
          <w:rFonts w:hint="eastAsia"/>
          <w:sz w:val="24"/>
          <w:szCs w:val="24"/>
        </w:rPr>
        <w:t>荷花玉兰（拉丁学名：</w:t>
      </w:r>
      <w:r w:rsidRPr="00F37B2D">
        <w:rPr>
          <w:sz w:val="24"/>
          <w:szCs w:val="24"/>
        </w:rPr>
        <w:t>Magnolia grandiflora L.），别名广玉兰，属于木兰科木兰属的植物。它是一种常绿乔木，在原产地高达30米。荷花玉兰原产于北美洲东南部，中国长江流域以南各城市有栽培。这些地区的气候类型主要是温带季风气候和亚热带季风气候。</w:t>
      </w:r>
    </w:p>
    <w:p w14:paraId="5E6FDA10" w14:textId="77777777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72221AF0" w14:textId="77777777" w:rsidR="00FE14DD" w:rsidRPr="00F37B2D" w:rsidRDefault="00FE14DD" w:rsidP="00CF6409">
      <w:pPr>
        <w:pStyle w:val="a3"/>
        <w:ind w:left="420" w:firstLineChars="0"/>
        <w:jc w:val="left"/>
        <w:rPr>
          <w:rFonts w:hint="eastAsia"/>
          <w:sz w:val="24"/>
          <w:szCs w:val="24"/>
        </w:rPr>
      </w:pPr>
    </w:p>
    <w:p w14:paraId="3440FD7E" w14:textId="199F6BB4" w:rsidR="00F37B2D" w:rsidRDefault="00F37B2D" w:rsidP="00F37B2D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892140">
        <w:rPr>
          <w:rFonts w:hint="eastAsia"/>
          <w:sz w:val="24"/>
          <w:szCs w:val="24"/>
        </w:rPr>
        <w:t>银杏</w:t>
      </w:r>
    </w:p>
    <w:p w14:paraId="3B79CAAA" w14:textId="13F393D0" w:rsidR="00CF6409" w:rsidRPr="00CF6409" w:rsidRDefault="00FE14DD" w:rsidP="00CF6409">
      <w:pPr>
        <w:jc w:val="left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3A23DC34" wp14:editId="69CD6FFE">
            <wp:simplePos x="0" y="0"/>
            <wp:positionH relativeFrom="column">
              <wp:posOffset>2775585</wp:posOffset>
            </wp:positionH>
            <wp:positionV relativeFrom="paragraph">
              <wp:posOffset>424633</wp:posOffset>
            </wp:positionV>
            <wp:extent cx="3173095" cy="4232910"/>
            <wp:effectExtent l="0" t="0" r="8255" b="0"/>
            <wp:wrapTight wrapText="bothSides">
              <wp:wrapPolygon edited="0">
                <wp:start x="0" y="0"/>
                <wp:lineTo x="0" y="21483"/>
                <wp:lineTo x="21527" y="21483"/>
                <wp:lineTo x="21527" y="0"/>
                <wp:lineTo x="0" y="0"/>
              </wp:wrapPolygon>
            </wp:wrapTight>
            <wp:docPr id="8210915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324807C" wp14:editId="3A0B97DB">
            <wp:simplePos x="0" y="0"/>
            <wp:positionH relativeFrom="margin">
              <wp:posOffset>-805815</wp:posOffset>
            </wp:positionH>
            <wp:positionV relativeFrom="paragraph">
              <wp:posOffset>456565</wp:posOffset>
            </wp:positionV>
            <wp:extent cx="3166110" cy="4223385"/>
            <wp:effectExtent l="0" t="0" r="0" b="5715"/>
            <wp:wrapTight wrapText="bothSides">
              <wp:wrapPolygon edited="0">
                <wp:start x="0" y="0"/>
                <wp:lineTo x="0" y="21532"/>
                <wp:lineTo x="21444" y="21532"/>
                <wp:lineTo x="21444" y="0"/>
                <wp:lineTo x="0" y="0"/>
              </wp:wrapPolygon>
            </wp:wrapTight>
            <wp:docPr id="13629247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A1C97" w14:textId="77777777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45A7D1EA" w14:textId="027A479E" w:rsidR="00F37B2D" w:rsidRDefault="00F37B2D" w:rsidP="00CF6409">
      <w:pPr>
        <w:pStyle w:val="a3"/>
        <w:ind w:left="420" w:firstLineChars="0"/>
        <w:jc w:val="left"/>
        <w:rPr>
          <w:sz w:val="24"/>
          <w:szCs w:val="24"/>
        </w:rPr>
      </w:pPr>
      <w:r w:rsidRPr="00F37B2D">
        <w:rPr>
          <w:rFonts w:hint="eastAsia"/>
          <w:sz w:val="24"/>
          <w:szCs w:val="24"/>
        </w:rPr>
        <w:t>银杏（拉丁学名：</w:t>
      </w:r>
      <w:r w:rsidRPr="00F37B2D">
        <w:rPr>
          <w:sz w:val="24"/>
          <w:szCs w:val="24"/>
        </w:rPr>
        <w:t>Ginkgo biloba L.），是银杏科银杏属植物。它是一种落叶乔木，高达40米，胸径可达4米。银杏原产于中国，生于海拔500-1000米、酸性（pH值5-5.5）黄壤、排水良好地带的天然林中。这些地区的气候类型主要是温带季风气候和亚热带季风气候。</w:t>
      </w:r>
    </w:p>
    <w:p w14:paraId="464B6822" w14:textId="77777777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0EFAA18E" w14:textId="77777777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6C856D06" w14:textId="77777777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632EFDCE" w14:textId="77777777" w:rsidR="00FE14DD" w:rsidRPr="00F37B2D" w:rsidRDefault="00FE14DD" w:rsidP="00CF6409">
      <w:pPr>
        <w:pStyle w:val="a3"/>
        <w:ind w:left="420" w:firstLineChars="0"/>
        <w:jc w:val="left"/>
        <w:rPr>
          <w:rFonts w:hint="eastAsia"/>
          <w:sz w:val="24"/>
          <w:szCs w:val="24"/>
        </w:rPr>
      </w:pPr>
    </w:p>
    <w:p w14:paraId="56D0D42C" w14:textId="24686E08" w:rsidR="00F37B2D" w:rsidRDefault="00F37B2D" w:rsidP="00F37B2D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892140">
        <w:rPr>
          <w:sz w:val="24"/>
          <w:szCs w:val="24"/>
        </w:rPr>
        <w:t>蒲桃</w:t>
      </w:r>
    </w:p>
    <w:p w14:paraId="60C9150E" w14:textId="7A592235" w:rsidR="00FE14DD" w:rsidRPr="00892140" w:rsidRDefault="00FE14DD" w:rsidP="00FE14DD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F25270E" wp14:editId="48387C76">
            <wp:simplePos x="0" y="0"/>
            <wp:positionH relativeFrom="column">
              <wp:posOffset>2720885</wp:posOffset>
            </wp:positionH>
            <wp:positionV relativeFrom="paragraph">
              <wp:posOffset>508272</wp:posOffset>
            </wp:positionV>
            <wp:extent cx="3303270" cy="4406265"/>
            <wp:effectExtent l="0" t="0" r="0" b="0"/>
            <wp:wrapTight wrapText="bothSides">
              <wp:wrapPolygon edited="0">
                <wp:start x="0" y="0"/>
                <wp:lineTo x="0" y="21479"/>
                <wp:lineTo x="21426" y="21479"/>
                <wp:lineTo x="21426" y="0"/>
                <wp:lineTo x="0" y="0"/>
              </wp:wrapPolygon>
            </wp:wrapTight>
            <wp:docPr id="7250513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03C077E6" wp14:editId="1EA20221">
            <wp:simplePos x="0" y="0"/>
            <wp:positionH relativeFrom="column">
              <wp:posOffset>-854710</wp:posOffset>
            </wp:positionH>
            <wp:positionV relativeFrom="paragraph">
              <wp:posOffset>469900</wp:posOffset>
            </wp:positionV>
            <wp:extent cx="3363595" cy="4486275"/>
            <wp:effectExtent l="0" t="0" r="8255" b="9525"/>
            <wp:wrapTight wrapText="bothSides">
              <wp:wrapPolygon edited="0">
                <wp:start x="0" y="0"/>
                <wp:lineTo x="0" y="21554"/>
                <wp:lineTo x="21531" y="21554"/>
                <wp:lineTo x="21531" y="0"/>
                <wp:lineTo x="0" y="0"/>
              </wp:wrapPolygon>
            </wp:wrapTight>
            <wp:docPr id="83911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4C506" w14:textId="77777777" w:rsidR="00FE14DD" w:rsidRDefault="00FE14DD" w:rsidP="00F37B2D">
      <w:pPr>
        <w:pStyle w:val="a3"/>
        <w:ind w:left="360" w:firstLine="480"/>
        <w:jc w:val="left"/>
        <w:rPr>
          <w:sz w:val="24"/>
          <w:szCs w:val="24"/>
        </w:rPr>
      </w:pPr>
    </w:p>
    <w:p w14:paraId="50E89F17" w14:textId="18372FE3" w:rsidR="00F37B2D" w:rsidRDefault="00F37B2D" w:rsidP="00F37B2D">
      <w:pPr>
        <w:pStyle w:val="a3"/>
        <w:ind w:left="360" w:firstLine="480"/>
        <w:jc w:val="left"/>
        <w:rPr>
          <w:sz w:val="24"/>
          <w:szCs w:val="24"/>
        </w:rPr>
      </w:pPr>
      <w:r w:rsidRPr="00F37B2D">
        <w:rPr>
          <w:rFonts w:hint="eastAsia"/>
          <w:sz w:val="24"/>
          <w:szCs w:val="24"/>
        </w:rPr>
        <w:t>蒲桃（学名：</w:t>
      </w:r>
      <w:proofErr w:type="spellStart"/>
      <w:r w:rsidRPr="00F37B2D">
        <w:rPr>
          <w:sz w:val="24"/>
          <w:szCs w:val="24"/>
        </w:rPr>
        <w:t>Syzygium</w:t>
      </w:r>
      <w:proofErr w:type="spellEnd"/>
      <w:r w:rsidRPr="00F37B2D">
        <w:rPr>
          <w:sz w:val="24"/>
          <w:szCs w:val="24"/>
        </w:rPr>
        <w:t xml:space="preserve"> </w:t>
      </w:r>
      <w:proofErr w:type="spellStart"/>
      <w:r w:rsidRPr="00F37B2D">
        <w:rPr>
          <w:sz w:val="24"/>
          <w:szCs w:val="24"/>
        </w:rPr>
        <w:t>jambos</w:t>
      </w:r>
      <w:proofErr w:type="spellEnd"/>
      <w:r w:rsidRPr="00F37B2D">
        <w:rPr>
          <w:sz w:val="24"/>
          <w:szCs w:val="24"/>
        </w:rPr>
        <w:t xml:space="preserve"> (L.) Alston），别名水蒲桃，俗名广东葡桃，属于桃金娘目桃金娘科蒲桃属的植物。它是一种常绿乔木，高10米，主干极短，广分枝。蒲桃原产于中南半岛、马来西亚、印度尼西亚等地。在中国台湾、福建、广东、广西、贵州、云南等省区有栽培。这些地区的气候类型主要是热带季风气候和亚热带季风气候。</w:t>
      </w:r>
    </w:p>
    <w:p w14:paraId="683023BB" w14:textId="77777777" w:rsidR="00FE14DD" w:rsidRDefault="00FE14DD" w:rsidP="00F37B2D">
      <w:pPr>
        <w:pStyle w:val="a3"/>
        <w:ind w:left="360" w:firstLine="480"/>
        <w:jc w:val="left"/>
        <w:rPr>
          <w:sz w:val="24"/>
          <w:szCs w:val="24"/>
        </w:rPr>
      </w:pPr>
    </w:p>
    <w:p w14:paraId="088ED541" w14:textId="77777777" w:rsidR="00FE14DD" w:rsidRDefault="00FE14DD" w:rsidP="00F37B2D">
      <w:pPr>
        <w:pStyle w:val="a3"/>
        <w:ind w:left="360" w:firstLine="480"/>
        <w:jc w:val="left"/>
        <w:rPr>
          <w:sz w:val="24"/>
          <w:szCs w:val="24"/>
        </w:rPr>
      </w:pPr>
    </w:p>
    <w:p w14:paraId="5DAE4AAA" w14:textId="77777777" w:rsidR="00FE14DD" w:rsidRDefault="00FE14DD" w:rsidP="00F37B2D">
      <w:pPr>
        <w:pStyle w:val="a3"/>
        <w:ind w:left="360" w:firstLine="480"/>
        <w:jc w:val="left"/>
        <w:rPr>
          <w:rFonts w:hint="eastAsia"/>
          <w:sz w:val="24"/>
          <w:szCs w:val="24"/>
        </w:rPr>
      </w:pPr>
    </w:p>
    <w:p w14:paraId="0D752E6B" w14:textId="53E7D621" w:rsidR="00F37B2D" w:rsidRDefault="00F37B2D" w:rsidP="00F37B2D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CF6409">
        <w:rPr>
          <w:rFonts w:hint="eastAsia"/>
          <w:sz w:val="24"/>
          <w:szCs w:val="24"/>
        </w:rPr>
        <w:t>水杉</w:t>
      </w:r>
    </w:p>
    <w:p w14:paraId="6E5ED633" w14:textId="43EA25A7" w:rsidR="00FE14DD" w:rsidRDefault="00FE14DD" w:rsidP="00FE14DD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AC20EBB" wp14:editId="65F261E2">
            <wp:simplePos x="0" y="0"/>
            <wp:positionH relativeFrom="column">
              <wp:posOffset>-789214</wp:posOffset>
            </wp:positionH>
            <wp:positionV relativeFrom="paragraph">
              <wp:posOffset>437696</wp:posOffset>
            </wp:positionV>
            <wp:extent cx="3411855" cy="4551045"/>
            <wp:effectExtent l="0" t="0" r="0" b="1905"/>
            <wp:wrapTight wrapText="bothSides">
              <wp:wrapPolygon edited="0">
                <wp:start x="0" y="0"/>
                <wp:lineTo x="0" y="21519"/>
                <wp:lineTo x="21467" y="21519"/>
                <wp:lineTo x="21467" y="0"/>
                <wp:lineTo x="0" y="0"/>
              </wp:wrapPolygon>
            </wp:wrapTight>
            <wp:docPr id="1130066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5B21DCC2" wp14:editId="1C78EB95">
            <wp:simplePos x="0" y="0"/>
            <wp:positionH relativeFrom="column">
              <wp:posOffset>2824026</wp:posOffset>
            </wp:positionH>
            <wp:positionV relativeFrom="paragraph">
              <wp:posOffset>458833</wp:posOffset>
            </wp:positionV>
            <wp:extent cx="3423285" cy="4566285"/>
            <wp:effectExtent l="0" t="0" r="5715" b="5715"/>
            <wp:wrapTight wrapText="bothSides">
              <wp:wrapPolygon edited="0">
                <wp:start x="0" y="0"/>
                <wp:lineTo x="0" y="21537"/>
                <wp:lineTo x="21516" y="21537"/>
                <wp:lineTo x="21516" y="0"/>
                <wp:lineTo x="0" y="0"/>
              </wp:wrapPolygon>
            </wp:wrapTight>
            <wp:docPr id="12497106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B7353" w14:textId="2F755928" w:rsidR="00FE14DD" w:rsidRPr="00CF6409" w:rsidRDefault="00FE14DD" w:rsidP="00FE14DD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14:paraId="4BB2DA31" w14:textId="19DD5EDC" w:rsidR="00F37B2D" w:rsidRDefault="00F37B2D" w:rsidP="00F37B2D">
      <w:pPr>
        <w:pStyle w:val="a3"/>
        <w:ind w:left="360" w:firstLine="480"/>
        <w:jc w:val="left"/>
        <w:rPr>
          <w:sz w:val="24"/>
          <w:szCs w:val="24"/>
        </w:rPr>
      </w:pPr>
      <w:r w:rsidRPr="00F37B2D">
        <w:rPr>
          <w:rFonts w:hint="eastAsia"/>
          <w:sz w:val="24"/>
          <w:szCs w:val="24"/>
        </w:rPr>
        <w:t>水杉（拉丁学名：</w:t>
      </w:r>
      <w:r w:rsidRPr="00F37B2D">
        <w:rPr>
          <w:sz w:val="24"/>
          <w:szCs w:val="24"/>
        </w:rPr>
        <w:t xml:space="preserve">Metasequoia </w:t>
      </w:r>
      <w:proofErr w:type="spellStart"/>
      <w:r w:rsidRPr="00F37B2D">
        <w:rPr>
          <w:sz w:val="24"/>
          <w:szCs w:val="24"/>
        </w:rPr>
        <w:t>glyptostroboides</w:t>
      </w:r>
      <w:proofErr w:type="spellEnd"/>
      <w:r w:rsidRPr="00F37B2D">
        <w:rPr>
          <w:sz w:val="24"/>
          <w:szCs w:val="24"/>
        </w:rPr>
        <w:t xml:space="preserve"> Hu &amp; W. C. Cheng），别名梳子杉、水松，属于柏科水杉属的植物。它是一种落叶乔木，高达50米。水杉原产于中国中部地区（重庆东部，湖北西部）。这些地区的气候类型主要是温带季风气候和亚热带季风气候。</w:t>
      </w:r>
    </w:p>
    <w:p w14:paraId="62BDB4B9" w14:textId="77777777" w:rsidR="00FE14DD" w:rsidRDefault="00FE14DD" w:rsidP="00F37B2D">
      <w:pPr>
        <w:pStyle w:val="a3"/>
        <w:ind w:left="360" w:firstLine="480"/>
        <w:jc w:val="left"/>
        <w:rPr>
          <w:sz w:val="24"/>
          <w:szCs w:val="24"/>
        </w:rPr>
      </w:pPr>
    </w:p>
    <w:p w14:paraId="6357A41E" w14:textId="77777777" w:rsidR="00FE14DD" w:rsidRDefault="00FE14DD" w:rsidP="00F37B2D">
      <w:pPr>
        <w:pStyle w:val="a3"/>
        <w:ind w:left="360" w:firstLine="480"/>
        <w:jc w:val="left"/>
        <w:rPr>
          <w:sz w:val="24"/>
          <w:szCs w:val="24"/>
        </w:rPr>
      </w:pPr>
    </w:p>
    <w:p w14:paraId="164C9F19" w14:textId="4F8C13AB" w:rsidR="00FE14DD" w:rsidRDefault="00FE14DD" w:rsidP="00F37B2D">
      <w:pPr>
        <w:pStyle w:val="a3"/>
        <w:ind w:left="360" w:firstLine="480"/>
        <w:jc w:val="left"/>
        <w:rPr>
          <w:rFonts w:hint="eastAsia"/>
          <w:sz w:val="24"/>
          <w:szCs w:val="24"/>
        </w:rPr>
      </w:pPr>
    </w:p>
    <w:p w14:paraId="6A1169AE" w14:textId="1BAC50D3" w:rsidR="00F37B2D" w:rsidRDefault="00F37B2D" w:rsidP="00F37B2D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千层金</w:t>
      </w:r>
    </w:p>
    <w:p w14:paraId="17C40768" w14:textId="0C332E84" w:rsidR="00FE14DD" w:rsidRPr="00FE14DD" w:rsidRDefault="00FE14DD" w:rsidP="00FE14DD">
      <w:pPr>
        <w:jc w:val="left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5A1A8B80" wp14:editId="57636DD2">
            <wp:simplePos x="0" y="0"/>
            <wp:positionH relativeFrom="column">
              <wp:posOffset>-903696</wp:posOffset>
            </wp:positionH>
            <wp:positionV relativeFrom="paragraph">
              <wp:posOffset>372110</wp:posOffset>
            </wp:positionV>
            <wp:extent cx="3379470" cy="4507865"/>
            <wp:effectExtent l="0" t="0" r="0" b="6985"/>
            <wp:wrapTight wrapText="bothSides">
              <wp:wrapPolygon edited="0">
                <wp:start x="0" y="0"/>
                <wp:lineTo x="0" y="21542"/>
                <wp:lineTo x="21430" y="21542"/>
                <wp:lineTo x="21430" y="0"/>
                <wp:lineTo x="0" y="0"/>
              </wp:wrapPolygon>
            </wp:wrapTight>
            <wp:docPr id="16617050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1D2F0C2" wp14:editId="390D8992">
            <wp:simplePos x="0" y="0"/>
            <wp:positionH relativeFrom="column">
              <wp:posOffset>2731951</wp:posOffset>
            </wp:positionH>
            <wp:positionV relativeFrom="paragraph">
              <wp:posOffset>366486</wp:posOffset>
            </wp:positionV>
            <wp:extent cx="3357880" cy="4478655"/>
            <wp:effectExtent l="0" t="0" r="0" b="0"/>
            <wp:wrapTight wrapText="bothSides">
              <wp:wrapPolygon edited="0">
                <wp:start x="0" y="0"/>
                <wp:lineTo x="0" y="21499"/>
                <wp:lineTo x="21445" y="21499"/>
                <wp:lineTo x="21445" y="0"/>
                <wp:lineTo x="0" y="0"/>
              </wp:wrapPolygon>
            </wp:wrapTight>
            <wp:docPr id="17890261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03267" w14:textId="1ABFD0FC" w:rsidR="00FE14DD" w:rsidRDefault="00FE14DD" w:rsidP="00CF6409">
      <w:pPr>
        <w:pStyle w:val="a3"/>
        <w:ind w:left="420" w:firstLineChars="0"/>
        <w:jc w:val="left"/>
        <w:rPr>
          <w:sz w:val="24"/>
          <w:szCs w:val="24"/>
        </w:rPr>
      </w:pPr>
    </w:p>
    <w:p w14:paraId="54A382AD" w14:textId="39F434A9" w:rsidR="00FE14DD" w:rsidRDefault="00F37B2D" w:rsidP="00FE14DD">
      <w:pPr>
        <w:pStyle w:val="a3"/>
        <w:ind w:left="420" w:firstLineChars="0"/>
        <w:jc w:val="left"/>
        <w:rPr>
          <w:sz w:val="24"/>
          <w:szCs w:val="24"/>
        </w:rPr>
      </w:pPr>
      <w:r w:rsidRPr="00F37B2D">
        <w:rPr>
          <w:rFonts w:hint="eastAsia"/>
          <w:sz w:val="24"/>
          <w:szCs w:val="24"/>
        </w:rPr>
        <w:t>千层金（拉丁学名：</w:t>
      </w:r>
      <w:r w:rsidRPr="00F37B2D">
        <w:rPr>
          <w:sz w:val="24"/>
          <w:szCs w:val="24"/>
        </w:rPr>
        <w:t xml:space="preserve">Melaleuca </w:t>
      </w:r>
      <w:proofErr w:type="spellStart"/>
      <w:r w:rsidRPr="00F37B2D">
        <w:rPr>
          <w:sz w:val="24"/>
          <w:szCs w:val="24"/>
        </w:rPr>
        <w:t>bracteata</w:t>
      </w:r>
      <w:proofErr w:type="spellEnd"/>
      <w:r w:rsidRPr="00F37B2D">
        <w:rPr>
          <w:sz w:val="24"/>
          <w:szCs w:val="24"/>
        </w:rPr>
        <w:t xml:space="preserve"> F. Muell.），别名溪畔白千层、金叶白千层，是桃金娘科白千层属的植物。它是一种常绿小乔木，高6-8米。千层金原产于新西兰、澳大利亚，中国南方广为栽培。这些地区的气候类型主要是温带季风气候和亚热带季风气候。</w:t>
      </w:r>
    </w:p>
    <w:p w14:paraId="5E5A1A3A" w14:textId="7C88A4E9" w:rsidR="00FE14DD" w:rsidRDefault="00FE14DD" w:rsidP="00FE14DD">
      <w:pPr>
        <w:pStyle w:val="a3"/>
        <w:ind w:left="420" w:firstLineChars="0"/>
        <w:jc w:val="left"/>
        <w:rPr>
          <w:sz w:val="24"/>
          <w:szCs w:val="24"/>
        </w:rPr>
      </w:pPr>
    </w:p>
    <w:p w14:paraId="42BE3F10" w14:textId="77777777" w:rsidR="00FE14DD" w:rsidRDefault="00FE14DD" w:rsidP="00FE14DD">
      <w:pPr>
        <w:pStyle w:val="a3"/>
        <w:ind w:left="420" w:firstLineChars="0"/>
        <w:jc w:val="left"/>
        <w:rPr>
          <w:sz w:val="24"/>
          <w:szCs w:val="24"/>
        </w:rPr>
      </w:pPr>
    </w:p>
    <w:p w14:paraId="0D3A5162" w14:textId="77777777" w:rsidR="00FE14DD" w:rsidRPr="00FE14DD" w:rsidRDefault="00FE14DD" w:rsidP="00FE14DD">
      <w:pPr>
        <w:pStyle w:val="a3"/>
        <w:ind w:left="420" w:firstLineChars="0"/>
        <w:jc w:val="left"/>
        <w:rPr>
          <w:rFonts w:hint="eastAsia"/>
          <w:sz w:val="24"/>
          <w:szCs w:val="24"/>
        </w:rPr>
      </w:pPr>
    </w:p>
    <w:p w14:paraId="1B32EB0D" w14:textId="7D645523" w:rsidR="00FE14DD" w:rsidRPr="00FE14DD" w:rsidRDefault="00FE14DD" w:rsidP="00FE14DD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CD133C6" wp14:editId="411761BE">
            <wp:simplePos x="0" y="0"/>
            <wp:positionH relativeFrom="column">
              <wp:posOffset>2746647</wp:posOffset>
            </wp:positionH>
            <wp:positionV relativeFrom="paragraph">
              <wp:posOffset>156392</wp:posOffset>
            </wp:positionV>
            <wp:extent cx="2778760" cy="3706495"/>
            <wp:effectExtent l="0" t="0" r="2540" b="8255"/>
            <wp:wrapTight wrapText="bothSides">
              <wp:wrapPolygon edited="0">
                <wp:start x="0" y="0"/>
                <wp:lineTo x="0" y="21537"/>
                <wp:lineTo x="21472" y="21537"/>
                <wp:lineTo x="21472" y="0"/>
                <wp:lineTo x="0" y="0"/>
              </wp:wrapPolygon>
            </wp:wrapTight>
            <wp:docPr id="19821001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140">
        <w:rPr>
          <w:rFonts w:hint="eastAsia"/>
          <w:sz w:val="24"/>
          <w:szCs w:val="24"/>
        </w:rPr>
        <w:t>海桐</w:t>
      </w:r>
    </w:p>
    <w:p w14:paraId="4F342412" w14:textId="13534AAC" w:rsidR="00892140" w:rsidRDefault="00892140" w:rsidP="00892140">
      <w:pPr>
        <w:pStyle w:val="a3"/>
        <w:ind w:left="360" w:firstLine="480"/>
        <w:jc w:val="left"/>
        <w:rPr>
          <w:sz w:val="24"/>
          <w:szCs w:val="24"/>
        </w:rPr>
      </w:pPr>
      <w:r w:rsidRPr="00892140">
        <w:rPr>
          <w:rFonts w:hint="eastAsia"/>
          <w:sz w:val="24"/>
          <w:szCs w:val="24"/>
        </w:rPr>
        <w:t>海桐（拉丁学名：</w:t>
      </w:r>
      <w:r w:rsidRPr="00892140">
        <w:rPr>
          <w:sz w:val="24"/>
          <w:szCs w:val="24"/>
        </w:rPr>
        <w:t>Pittosporum tobira (Thunb.) W. T. Aiton），别名海桐花，属于伞形目海桐科海桐属的植物。它是一种</w:t>
      </w:r>
      <w:r w:rsidRPr="00CF6409">
        <w:rPr>
          <w:sz w:val="24"/>
          <w:szCs w:val="24"/>
          <w:highlight w:val="yellow"/>
        </w:rPr>
        <w:t>常绿灌木或小乔木</w:t>
      </w:r>
      <w:r w:rsidRPr="00892140">
        <w:rPr>
          <w:sz w:val="24"/>
          <w:szCs w:val="24"/>
        </w:rPr>
        <w:t>，高可达6米。海桐原产于中国江苏南部、浙江、福建、台湾、广东等地，朝鲜、日本等国家亦有分布。这些地区的气候类型主要是温带季风气候和亚热带季风气候。</w:t>
      </w:r>
    </w:p>
    <w:p w14:paraId="63A6B29E" w14:textId="0E703A1E" w:rsidR="00FE14DD" w:rsidRPr="00FE14DD" w:rsidRDefault="00FE14DD" w:rsidP="00FE14DD">
      <w:pPr>
        <w:jc w:val="left"/>
        <w:rPr>
          <w:rFonts w:hint="eastAsia"/>
          <w:sz w:val="24"/>
          <w:szCs w:val="24"/>
        </w:rPr>
      </w:pPr>
    </w:p>
    <w:p w14:paraId="01C4B66C" w14:textId="0D7A6A13" w:rsidR="00FE14DD" w:rsidRPr="00FE14DD" w:rsidRDefault="00FE14DD" w:rsidP="00FE14DD">
      <w:pPr>
        <w:pStyle w:val="a3"/>
        <w:numPr>
          <w:ilvl w:val="0"/>
          <w:numId w:val="1"/>
        </w:numPr>
        <w:ind w:leftChars="600" w:left="1620" w:firstLineChars="0"/>
        <w:jc w:val="left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50730E71" wp14:editId="7F32208B">
            <wp:simplePos x="0" y="0"/>
            <wp:positionH relativeFrom="column">
              <wp:posOffset>-153035</wp:posOffset>
            </wp:positionH>
            <wp:positionV relativeFrom="paragraph">
              <wp:posOffset>163830</wp:posOffset>
            </wp:positionV>
            <wp:extent cx="2868295" cy="3825875"/>
            <wp:effectExtent l="0" t="0" r="8255" b="3175"/>
            <wp:wrapTight wrapText="bothSides">
              <wp:wrapPolygon edited="0">
                <wp:start x="0" y="0"/>
                <wp:lineTo x="0" y="21510"/>
                <wp:lineTo x="21519" y="21510"/>
                <wp:lineTo x="21519" y="0"/>
                <wp:lineTo x="0" y="0"/>
              </wp:wrapPolygon>
            </wp:wrapTight>
            <wp:docPr id="13289297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140">
        <w:rPr>
          <w:rFonts w:hint="eastAsia"/>
          <w:sz w:val="24"/>
          <w:szCs w:val="24"/>
        </w:rPr>
        <w:t>肾蕨</w:t>
      </w:r>
    </w:p>
    <w:p w14:paraId="2E88F2CA" w14:textId="7BFF8605" w:rsidR="00892140" w:rsidRDefault="00892140" w:rsidP="00FE14DD">
      <w:pPr>
        <w:pStyle w:val="a3"/>
        <w:ind w:leftChars="772" w:left="1621" w:firstLine="480"/>
        <w:jc w:val="left"/>
        <w:rPr>
          <w:sz w:val="24"/>
          <w:szCs w:val="24"/>
        </w:rPr>
      </w:pPr>
      <w:r w:rsidRPr="00892140">
        <w:rPr>
          <w:rFonts w:hint="eastAsia"/>
          <w:sz w:val="24"/>
          <w:szCs w:val="24"/>
        </w:rPr>
        <w:t>肾蕨（拉丁学名：</w:t>
      </w:r>
      <w:proofErr w:type="spellStart"/>
      <w:r w:rsidRPr="00892140">
        <w:rPr>
          <w:sz w:val="24"/>
          <w:szCs w:val="24"/>
        </w:rPr>
        <w:t>Nephrolepis</w:t>
      </w:r>
      <w:proofErr w:type="spellEnd"/>
      <w:r w:rsidRPr="00892140">
        <w:rPr>
          <w:sz w:val="24"/>
          <w:szCs w:val="24"/>
        </w:rPr>
        <w:t xml:space="preserve"> cordifolia (L.) C. </w:t>
      </w:r>
      <w:proofErr w:type="spellStart"/>
      <w:r w:rsidRPr="00892140">
        <w:rPr>
          <w:sz w:val="24"/>
          <w:szCs w:val="24"/>
        </w:rPr>
        <w:t>Presl</w:t>
      </w:r>
      <w:proofErr w:type="spellEnd"/>
      <w:r w:rsidRPr="00892140">
        <w:rPr>
          <w:sz w:val="24"/>
          <w:szCs w:val="24"/>
        </w:rPr>
        <w:t>），属于水龙骨目肾蕨科肾蕨属的植物。它是一种多年生草本植物。肾蕨原产于热带和亚热带地区，中国东南各省均有分布。这些地区的气候类型主要是热带季风气候和亚热带季风气候。</w:t>
      </w:r>
    </w:p>
    <w:p w14:paraId="5E5E81F5" w14:textId="77777777" w:rsidR="00FE14DD" w:rsidRDefault="00FE14DD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4C00B522" w14:textId="77777777" w:rsidR="00FE14DD" w:rsidRDefault="00FE14DD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49BD52DA" w14:textId="77777777" w:rsidR="00FE14DD" w:rsidRDefault="00FE14DD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3A62A46A" w14:textId="77777777" w:rsidR="00FE14DD" w:rsidRPr="00892140" w:rsidRDefault="00FE14DD" w:rsidP="00892140">
      <w:pPr>
        <w:pStyle w:val="a3"/>
        <w:ind w:left="360" w:firstLine="480"/>
        <w:jc w:val="left"/>
        <w:rPr>
          <w:rFonts w:hint="eastAsia"/>
          <w:sz w:val="24"/>
          <w:szCs w:val="24"/>
        </w:rPr>
      </w:pPr>
    </w:p>
    <w:p w14:paraId="56D6FC8F" w14:textId="1378FC11" w:rsidR="00892140" w:rsidRDefault="00892140" w:rsidP="00892140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芦竹</w:t>
      </w:r>
    </w:p>
    <w:p w14:paraId="0B3556E2" w14:textId="77777777" w:rsidR="00FE14DD" w:rsidRDefault="00FE14DD" w:rsidP="00FE14DD">
      <w:pPr>
        <w:pStyle w:val="a3"/>
        <w:ind w:left="360" w:firstLineChars="0" w:firstLine="0"/>
        <w:jc w:val="left"/>
        <w:rPr>
          <w:rFonts w:hint="eastAsia"/>
          <w:sz w:val="24"/>
          <w:szCs w:val="24"/>
        </w:rPr>
      </w:pPr>
    </w:p>
    <w:p w14:paraId="13379875" w14:textId="464B3DDD" w:rsidR="00FE14DD" w:rsidRDefault="00FE14DD" w:rsidP="00FE14DD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E622FA" wp14:editId="68CC42F8">
            <wp:extent cx="5274310" cy="3956685"/>
            <wp:effectExtent l="0" t="0" r="2540" b="5715"/>
            <wp:docPr id="40582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5D4F" w14:textId="77777777" w:rsidR="00FE14DD" w:rsidRPr="00FE14DD" w:rsidRDefault="00FE14DD" w:rsidP="00FE14DD">
      <w:pPr>
        <w:jc w:val="left"/>
        <w:rPr>
          <w:rFonts w:hint="eastAsia"/>
          <w:sz w:val="24"/>
          <w:szCs w:val="24"/>
        </w:rPr>
      </w:pPr>
    </w:p>
    <w:p w14:paraId="76186225" w14:textId="3A7BBEA3" w:rsidR="00892140" w:rsidRDefault="00892140" w:rsidP="00892140">
      <w:pPr>
        <w:pStyle w:val="a3"/>
        <w:ind w:left="360" w:firstLine="480"/>
        <w:jc w:val="left"/>
        <w:rPr>
          <w:sz w:val="24"/>
          <w:szCs w:val="24"/>
        </w:rPr>
      </w:pPr>
      <w:r w:rsidRPr="00892140">
        <w:rPr>
          <w:rFonts w:hint="eastAsia"/>
          <w:sz w:val="24"/>
          <w:szCs w:val="24"/>
        </w:rPr>
        <w:t>芦竹（拉丁学名：</w:t>
      </w:r>
      <w:r w:rsidRPr="00892140">
        <w:rPr>
          <w:sz w:val="24"/>
          <w:szCs w:val="24"/>
        </w:rPr>
        <w:t xml:space="preserve">Arundo </w:t>
      </w:r>
      <w:proofErr w:type="spellStart"/>
      <w:r w:rsidRPr="00892140">
        <w:rPr>
          <w:sz w:val="24"/>
          <w:szCs w:val="24"/>
        </w:rPr>
        <w:t>donax</w:t>
      </w:r>
      <w:proofErr w:type="spellEnd"/>
      <w:r w:rsidRPr="00892140">
        <w:rPr>
          <w:sz w:val="24"/>
          <w:szCs w:val="24"/>
        </w:rPr>
        <w:t xml:space="preserve"> L.），属于禾本科芦竹属的植物。它是一种多年生草本植物¹。芦竹原产于亚洲、非洲、大洋洲热带地区，在中国华南、西南、华东及广东、海南、广西、贵州、云南、四川、湖南、江西、福建、台湾、浙江、江苏等地有分布。这些地区的气候类型主要是热带季风气候和亚热带季风气候。</w:t>
      </w:r>
    </w:p>
    <w:p w14:paraId="0D8B5CE6" w14:textId="77777777" w:rsidR="00FE14DD" w:rsidRDefault="00FE14DD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26934C71" w14:textId="77777777" w:rsidR="00FE14DD" w:rsidRDefault="00FE14DD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1837CCC5" w14:textId="77777777" w:rsidR="00FE14DD" w:rsidRPr="00892140" w:rsidRDefault="00FE14DD" w:rsidP="00892140">
      <w:pPr>
        <w:pStyle w:val="a3"/>
        <w:ind w:left="360" w:firstLine="480"/>
        <w:jc w:val="left"/>
        <w:rPr>
          <w:rFonts w:hint="eastAsia"/>
          <w:sz w:val="24"/>
          <w:szCs w:val="24"/>
        </w:rPr>
      </w:pPr>
    </w:p>
    <w:p w14:paraId="49780DD0" w14:textId="15403B54" w:rsidR="00892140" w:rsidRDefault="00FC4CB1" w:rsidP="00892140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645F42F4" wp14:editId="54FC1105">
            <wp:simplePos x="0" y="0"/>
            <wp:positionH relativeFrom="column">
              <wp:posOffset>2780847</wp:posOffset>
            </wp:positionH>
            <wp:positionV relativeFrom="paragraph">
              <wp:posOffset>347798</wp:posOffset>
            </wp:positionV>
            <wp:extent cx="2607310" cy="3477895"/>
            <wp:effectExtent l="0" t="0" r="2540" b="8255"/>
            <wp:wrapTight wrapText="bothSides">
              <wp:wrapPolygon edited="0">
                <wp:start x="0" y="0"/>
                <wp:lineTo x="0" y="21533"/>
                <wp:lineTo x="21463" y="21533"/>
                <wp:lineTo x="21463" y="0"/>
                <wp:lineTo x="0" y="0"/>
              </wp:wrapPolygon>
            </wp:wrapTight>
            <wp:docPr id="13353297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2140">
        <w:rPr>
          <w:sz w:val="24"/>
          <w:szCs w:val="24"/>
        </w:rPr>
        <w:t>安吉拉月季</w:t>
      </w:r>
      <w:r w:rsidR="00CF6409">
        <w:rPr>
          <w:rFonts w:hint="eastAsia"/>
          <w:sz w:val="24"/>
          <w:szCs w:val="24"/>
        </w:rPr>
        <w:t>（两个软件都没识别出来</w:t>
      </w:r>
      <w:r w:rsidR="00FE14DD">
        <w:rPr>
          <w:rFonts w:hint="eastAsia"/>
          <w:sz w:val="24"/>
          <w:szCs w:val="24"/>
        </w:rPr>
        <w:t>）</w:t>
      </w:r>
    </w:p>
    <w:p w14:paraId="1804F74D" w14:textId="2379DDD7" w:rsidR="00892140" w:rsidRDefault="00892140" w:rsidP="00892140">
      <w:pPr>
        <w:pStyle w:val="a3"/>
        <w:ind w:left="360" w:firstLine="480"/>
        <w:jc w:val="left"/>
        <w:rPr>
          <w:sz w:val="24"/>
          <w:szCs w:val="24"/>
        </w:rPr>
      </w:pPr>
      <w:r w:rsidRPr="00892140">
        <w:rPr>
          <w:rFonts w:hint="eastAsia"/>
          <w:sz w:val="24"/>
          <w:szCs w:val="24"/>
        </w:rPr>
        <w:t>安吉拉月季（拉丁学名：</w:t>
      </w:r>
      <w:r w:rsidRPr="00892140">
        <w:rPr>
          <w:sz w:val="24"/>
          <w:szCs w:val="24"/>
        </w:rPr>
        <w:t>Rosa chinensis Jacq.），属于被子植物门木兰纲蔷薇目蔷薇科蔷薇属的植物。它是一种常绿、半常绿低矮灌木。安吉拉月季原产于中国，在中国主要分布于湖北、四川和甘肃等省的山区。这些地区的气候类型主要是温带季风气候和亚热带季风气候。</w:t>
      </w:r>
    </w:p>
    <w:p w14:paraId="28722F90" w14:textId="77777777" w:rsidR="00FC4CB1" w:rsidRDefault="00FC4CB1" w:rsidP="00892140">
      <w:pPr>
        <w:pStyle w:val="a3"/>
        <w:ind w:left="360" w:firstLine="480"/>
        <w:jc w:val="left"/>
        <w:rPr>
          <w:sz w:val="24"/>
          <w:szCs w:val="24"/>
        </w:rPr>
      </w:pPr>
    </w:p>
    <w:p w14:paraId="2D5A5F5B" w14:textId="7507F065" w:rsidR="00FC4CB1" w:rsidRPr="00892140" w:rsidRDefault="00FC4CB1" w:rsidP="00892140">
      <w:pPr>
        <w:pStyle w:val="a3"/>
        <w:ind w:left="360" w:firstLine="480"/>
        <w:jc w:val="left"/>
        <w:rPr>
          <w:rFonts w:hint="eastAsia"/>
          <w:sz w:val="24"/>
          <w:szCs w:val="24"/>
        </w:rPr>
      </w:pPr>
    </w:p>
    <w:p w14:paraId="2251BD16" w14:textId="4C9E57B0" w:rsidR="00892140" w:rsidRPr="00892140" w:rsidRDefault="00FC4CB1" w:rsidP="00892140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186BD3DE" wp14:editId="5C30BE29">
            <wp:simplePos x="0" y="0"/>
            <wp:positionH relativeFrom="column">
              <wp:posOffset>2759166</wp:posOffset>
            </wp:positionH>
            <wp:positionV relativeFrom="paragraph">
              <wp:posOffset>191498</wp:posOffset>
            </wp:positionV>
            <wp:extent cx="2664460" cy="3554095"/>
            <wp:effectExtent l="0" t="0" r="2540" b="8255"/>
            <wp:wrapTight wrapText="bothSides">
              <wp:wrapPolygon edited="0">
                <wp:start x="0" y="0"/>
                <wp:lineTo x="0" y="21534"/>
                <wp:lineTo x="21466" y="21534"/>
                <wp:lineTo x="21466" y="0"/>
                <wp:lineTo x="0" y="0"/>
              </wp:wrapPolygon>
            </wp:wrapTight>
            <wp:docPr id="82464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2140">
        <w:rPr>
          <w:sz w:val="24"/>
          <w:szCs w:val="24"/>
        </w:rPr>
        <w:t>黑心金光菊</w:t>
      </w:r>
    </w:p>
    <w:p w14:paraId="09611360" w14:textId="2E3DEDB1" w:rsidR="00CF6409" w:rsidRPr="00CF6409" w:rsidRDefault="00CF6409" w:rsidP="00CF6409">
      <w:pPr>
        <w:pStyle w:val="a3"/>
        <w:ind w:left="360" w:firstLine="480"/>
        <w:jc w:val="left"/>
        <w:rPr>
          <w:sz w:val="24"/>
          <w:szCs w:val="24"/>
        </w:rPr>
      </w:pPr>
      <w:r w:rsidRPr="00CF6409">
        <w:rPr>
          <w:rFonts w:hint="eastAsia"/>
          <w:sz w:val="24"/>
          <w:szCs w:val="24"/>
        </w:rPr>
        <w:t>黑心金光菊（拉丁学名：</w:t>
      </w:r>
      <w:r w:rsidRPr="00CF6409">
        <w:rPr>
          <w:sz w:val="24"/>
          <w:szCs w:val="24"/>
        </w:rPr>
        <w:t xml:space="preserve">Rudbeckia </w:t>
      </w:r>
      <w:proofErr w:type="spellStart"/>
      <w:r w:rsidRPr="00CF6409">
        <w:rPr>
          <w:sz w:val="24"/>
          <w:szCs w:val="24"/>
        </w:rPr>
        <w:t>hirta</w:t>
      </w:r>
      <w:proofErr w:type="spellEnd"/>
      <w:r w:rsidRPr="00CF6409">
        <w:rPr>
          <w:sz w:val="24"/>
          <w:szCs w:val="24"/>
        </w:rPr>
        <w:t xml:space="preserve"> L.），别名毛叶金光菊、黑眼菊，属于菊科金光菊属植物。它是一种一年或二年生草本植物，高30-100厘米。黑心金光菊原产于北美，中国各地庭园常见栽培。这些地区的气候类型主要是温带季风气候和亚热带季风气候。</w:t>
      </w:r>
    </w:p>
    <w:p w14:paraId="44E035E6" w14:textId="105E51E5" w:rsidR="00892140" w:rsidRPr="00CF6409" w:rsidRDefault="00892140" w:rsidP="00CF6409">
      <w:pPr>
        <w:jc w:val="left"/>
        <w:rPr>
          <w:rFonts w:hint="eastAsia"/>
          <w:sz w:val="24"/>
          <w:szCs w:val="24"/>
        </w:rPr>
      </w:pPr>
    </w:p>
    <w:sectPr w:rsidR="00892140" w:rsidRPr="00CF64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24511C"/>
    <w:multiLevelType w:val="hybridMultilevel"/>
    <w:tmpl w:val="9C3E7192"/>
    <w:lvl w:ilvl="0" w:tplc="572A80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15632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B2D"/>
    <w:rsid w:val="00643884"/>
    <w:rsid w:val="008814FD"/>
    <w:rsid w:val="00892140"/>
    <w:rsid w:val="00CF6409"/>
    <w:rsid w:val="00D379DD"/>
    <w:rsid w:val="00DD6FAF"/>
    <w:rsid w:val="00F37B2D"/>
    <w:rsid w:val="00FC4CB1"/>
    <w:rsid w:val="00FE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3D9DB"/>
  <w15:chartTrackingRefBased/>
  <w15:docId w15:val="{71EADFC9-6935-45D2-8008-EC215CB39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7B2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77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2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70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29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69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2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4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5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8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230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梓健 张</dc:creator>
  <cp:keywords/>
  <dc:description/>
  <cp:lastModifiedBy>梓健 张</cp:lastModifiedBy>
  <cp:revision>1</cp:revision>
  <dcterms:created xsi:type="dcterms:W3CDTF">2023-09-11T08:44:00Z</dcterms:created>
  <dcterms:modified xsi:type="dcterms:W3CDTF">2023-09-11T09:26:00Z</dcterms:modified>
</cp:coreProperties>
</file>